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1"/>
        <w:gridCol w:w="3026"/>
        <w:gridCol w:w="3027"/>
        <w:gridCol w:w="3026"/>
        <w:gridCol w:w="3040"/>
        <w:tblGridChange w:id="0">
          <w:tblGrid>
            <w:gridCol w:w="2581"/>
            <w:gridCol w:w="3026"/>
            <w:gridCol w:w="3027"/>
            <w:gridCol w:w="3026"/>
            <w:gridCol w:w="3040"/>
          </w:tblGrid>
        </w:tblGridChange>
      </w:tblGrid>
      <w:tr>
        <w:trPr>
          <w:trHeight w:val="52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32"/>
                <w:szCs w:val="32"/>
                <w:rtl w:val="0"/>
              </w:rPr>
              <w:t xml:space="preserve">4. A  osztály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Tantárgy/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időszak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IV. 15-17.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IV. 20-24.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IV.27-30.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V.4-8.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testek tulajdonságai, téglatest, kocka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téglatest és a kocka testhálója, szimmetria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Forgatás, eltolás,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körző használata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Negatív számok, Időmérés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Magyar irodalom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Szeged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István, a király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Aggtelek, a föld alatti mesevilág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Hollókő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tokaji borvidék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Iskolai kirándulás Tokajban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Budapest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Andrássy út a Milleniumi Földalatti Vasúttal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Duna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Magyar nyelvtan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felszólító módú igék helyesírása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Az -l végű igék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Az -n, -ny végű igék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Az -s, -sz, -z, -dz végű igék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-t végű igék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felszólító módú igék hosszabb és rövidebb alakja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Mit tudsz az igéről?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Összefoglalás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Környezetismeret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Alföld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Kisalföld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Alpokalja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Dunántúli dombság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Dunántúli és az Északi-középhegység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Hazánk legnagyobb tava a Balaton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Mo. vizei</w:t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Rajz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képzelet virágai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Fülpálcikás festések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népmesék világa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Mesehősök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Ember és természet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Műalkotások elemzése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Noé bárkája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Állatábrázolások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Technika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Szendvics készítése reggelire vagy  vacsorára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Origami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Anyák napi meglepetés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Munka a házban, vagy a ház körül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Testnevelés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Fuss sérülésmentesen!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Statikus nyújtó gyakorlatok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Küzdőgyakorlatok:esések fajtái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Aerobik állóképesség fejlesztés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Zumbázzunk otthon!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Statikus nyújtó gyakorlatok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Stretching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Helyből távolugrás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Ének-zene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Este későn ragyognak a csillagok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Új a csizmám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Tiszta kvárt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Huszárgyerek, huszárgyerek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pilisi hegy alatt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Kodály Zoltán: Háry János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Kodály Zoltán: Háry János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Hittan/Etika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Felelősség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Képolvasás, kié a felelősség?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Valóság és képzelet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Fantázia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Angol/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Német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Candy’s plan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Wiederholung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Head and shoulders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Wir trainieren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Mr Floss’s key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Wir trainieren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There is/are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Teste dein Deutsch ( 2/3)</w:t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17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