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BB" w:rsidRDefault="00051C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8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0"/>
        <w:gridCol w:w="3285"/>
        <w:gridCol w:w="3375"/>
        <w:gridCol w:w="3030"/>
        <w:gridCol w:w="3165"/>
      </w:tblGrid>
      <w:tr w:rsidR="00051CBB">
        <w:trPr>
          <w:trHeight w:val="324"/>
        </w:trPr>
        <w:tc>
          <w:tcPr>
            <w:tcW w:w="15885" w:type="dxa"/>
            <w:gridSpan w:val="5"/>
            <w:vAlign w:val="center"/>
          </w:tcPr>
          <w:p w:rsidR="00051CBB" w:rsidRDefault="00AC43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A osztály </w:t>
            </w:r>
          </w:p>
        </w:tc>
      </w:tr>
      <w:tr w:rsidR="00051CBB">
        <w:trPr>
          <w:trHeight w:val="598"/>
        </w:trPr>
        <w:tc>
          <w:tcPr>
            <w:tcW w:w="303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051CBB" w:rsidRDefault="00AC43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Tantárgy/</w:t>
            </w:r>
          </w:p>
          <w:p w:rsidR="00051CBB" w:rsidRDefault="00AC43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időszak</w:t>
            </w: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DD7EE"/>
            <w:vAlign w:val="center"/>
          </w:tcPr>
          <w:p w:rsidR="00051CBB" w:rsidRDefault="00AC43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IV.15-17.</w:t>
            </w:r>
          </w:p>
        </w:tc>
        <w:tc>
          <w:tcPr>
            <w:tcW w:w="3375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051CBB" w:rsidRDefault="00AC43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IV.20-24.</w:t>
            </w:r>
          </w:p>
        </w:tc>
        <w:tc>
          <w:tcPr>
            <w:tcW w:w="3030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051CBB" w:rsidRDefault="00AC43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IV.27-IV.30.</w:t>
            </w:r>
          </w:p>
        </w:tc>
        <w:tc>
          <w:tcPr>
            <w:tcW w:w="3165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051CBB" w:rsidRDefault="00AC43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V.04-08.</w:t>
            </w:r>
          </w:p>
        </w:tc>
      </w:tr>
      <w:tr w:rsidR="00051CBB">
        <w:trPr>
          <w:trHeight w:val="825"/>
        </w:trPr>
        <w:tc>
          <w:tcPr>
            <w:tcW w:w="303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051CBB" w:rsidRDefault="00AC43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Matematika</w:t>
            </w:r>
          </w:p>
        </w:tc>
        <w:tc>
          <w:tcPr>
            <w:tcW w:w="3285" w:type="dxa"/>
            <w:tcBorders>
              <w:top w:val="single" w:sz="18" w:space="0" w:color="000000"/>
              <w:left w:val="single" w:sz="18" w:space="0" w:color="000000"/>
            </w:tcBorders>
          </w:tcPr>
          <w:p w:rsidR="00051CBB" w:rsidRDefault="00AC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Tizedes törtek összeadása kivonása</w:t>
            </w:r>
          </w:p>
        </w:tc>
        <w:tc>
          <w:tcPr>
            <w:tcW w:w="3375" w:type="dxa"/>
            <w:tcBorders>
              <w:top w:val="single" w:sz="18" w:space="0" w:color="000000"/>
            </w:tcBorders>
          </w:tcPr>
          <w:p w:rsidR="00051CBB" w:rsidRDefault="00AC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Tizedes törtek szorzása, osztása</w:t>
            </w:r>
          </w:p>
        </w:tc>
        <w:tc>
          <w:tcPr>
            <w:tcW w:w="3030" w:type="dxa"/>
            <w:tcBorders>
              <w:top w:val="single" w:sz="18" w:space="0" w:color="000000"/>
            </w:tcBorders>
          </w:tcPr>
          <w:p w:rsidR="00051CBB" w:rsidRDefault="00AC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Átlagszámítás</w:t>
            </w:r>
            <w:r>
              <w:rPr>
                <w:sz w:val="24"/>
                <w:szCs w:val="24"/>
              </w:rPr>
              <w:br/>
              <w:t>Számonkérés</w:t>
            </w:r>
          </w:p>
        </w:tc>
        <w:tc>
          <w:tcPr>
            <w:tcW w:w="3165" w:type="dxa"/>
            <w:tcBorders>
              <w:top w:val="single" w:sz="18" w:space="0" w:color="000000"/>
            </w:tcBorders>
          </w:tcPr>
          <w:p w:rsidR="00051CBB" w:rsidRDefault="00AC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Táblázatok, grafikonok, sorozatok</w:t>
            </w:r>
          </w:p>
        </w:tc>
      </w:tr>
      <w:tr w:rsidR="00051CBB">
        <w:trPr>
          <w:trHeight w:val="690"/>
        </w:trPr>
        <w:tc>
          <w:tcPr>
            <w:tcW w:w="3030" w:type="dxa"/>
            <w:tcBorders>
              <w:right w:val="single" w:sz="18" w:space="0" w:color="000000"/>
            </w:tcBorders>
            <w:vAlign w:val="center"/>
          </w:tcPr>
          <w:p w:rsidR="00051CBB" w:rsidRDefault="00AC43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Természetismeret</w:t>
            </w:r>
          </w:p>
        </w:tc>
        <w:tc>
          <w:tcPr>
            <w:tcW w:w="3285" w:type="dxa"/>
            <w:tcBorders>
              <w:left w:val="single" w:sz="18" w:space="0" w:color="000000"/>
            </w:tcBorders>
          </w:tcPr>
          <w:p w:rsidR="00051CBB" w:rsidRDefault="00AC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Madárvédelem, madártelepítés</w:t>
            </w:r>
          </w:p>
          <w:p w:rsidR="00051CBB" w:rsidRDefault="00AC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Összefoglalás: Állatok a házban és a ház körül</w:t>
            </w:r>
          </w:p>
        </w:tc>
        <w:tc>
          <w:tcPr>
            <w:tcW w:w="3375" w:type="dxa"/>
          </w:tcPr>
          <w:p w:rsidR="00051CBB" w:rsidRDefault="00AC43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Témazáró</w:t>
            </w:r>
          </w:p>
          <w:p w:rsidR="00051CBB" w:rsidRDefault="00AC43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időjárás és az éghajlat</w:t>
            </w:r>
          </w:p>
        </w:tc>
        <w:tc>
          <w:tcPr>
            <w:tcW w:w="3030" w:type="dxa"/>
          </w:tcPr>
          <w:p w:rsidR="00051CBB" w:rsidRDefault="00AC43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levegő felmelegedése</w:t>
            </w:r>
          </w:p>
          <w:p w:rsidR="00051CBB" w:rsidRDefault="00AC43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levegő hőmérsékletének változása</w:t>
            </w:r>
          </w:p>
        </w:tc>
        <w:tc>
          <w:tcPr>
            <w:tcW w:w="3165" w:type="dxa"/>
          </w:tcPr>
          <w:p w:rsidR="00051CBB" w:rsidRDefault="00AC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levegő hőmérsékletének a változása-gyakorlás</w:t>
            </w:r>
          </w:p>
          <w:p w:rsidR="00051CBB" w:rsidRDefault="00AC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Víz a légkörben</w:t>
            </w:r>
          </w:p>
        </w:tc>
      </w:tr>
      <w:tr w:rsidR="00051CBB">
        <w:trPr>
          <w:trHeight w:val="604"/>
        </w:trPr>
        <w:tc>
          <w:tcPr>
            <w:tcW w:w="3030" w:type="dxa"/>
            <w:tcBorders>
              <w:right w:val="single" w:sz="18" w:space="0" w:color="000000"/>
            </w:tcBorders>
            <w:vAlign w:val="center"/>
          </w:tcPr>
          <w:p w:rsidR="00051CBB" w:rsidRDefault="00AC43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Technika</w:t>
            </w:r>
          </w:p>
        </w:tc>
        <w:tc>
          <w:tcPr>
            <w:tcW w:w="3285" w:type="dxa"/>
            <w:tcBorders>
              <w:left w:val="single" w:sz="18" w:space="0" w:color="000000"/>
            </w:tcBorders>
          </w:tcPr>
          <w:p w:rsidR="00051CBB" w:rsidRDefault="00AC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Gyalogosan-kerékpárral</w:t>
            </w:r>
          </w:p>
        </w:tc>
        <w:tc>
          <w:tcPr>
            <w:tcW w:w="3375" w:type="dxa"/>
          </w:tcPr>
          <w:p w:rsidR="00051CBB" w:rsidRDefault="00AC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Kerékpáros közlekedés</w:t>
            </w:r>
          </w:p>
        </w:tc>
        <w:tc>
          <w:tcPr>
            <w:tcW w:w="3030" w:type="dxa"/>
          </w:tcPr>
          <w:p w:rsidR="00051CBB" w:rsidRDefault="00AC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Tömegközlekedés</w:t>
            </w:r>
          </w:p>
        </w:tc>
        <w:tc>
          <w:tcPr>
            <w:tcW w:w="3165" w:type="dxa"/>
          </w:tcPr>
          <w:p w:rsidR="00051CBB" w:rsidRDefault="00AC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közlekedés rendszere</w:t>
            </w:r>
          </w:p>
        </w:tc>
      </w:tr>
      <w:tr w:rsidR="00051CBB">
        <w:trPr>
          <w:trHeight w:val="825"/>
        </w:trPr>
        <w:tc>
          <w:tcPr>
            <w:tcW w:w="3030" w:type="dxa"/>
            <w:tcBorders>
              <w:right w:val="single" w:sz="18" w:space="0" w:color="000000"/>
            </w:tcBorders>
            <w:vAlign w:val="center"/>
          </w:tcPr>
          <w:p w:rsidR="00051CBB" w:rsidRDefault="00AC43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Testnevelés</w:t>
            </w:r>
          </w:p>
        </w:tc>
        <w:tc>
          <w:tcPr>
            <w:tcW w:w="3285" w:type="dxa"/>
            <w:tcBorders>
              <w:left w:val="single" w:sz="18" w:space="0" w:color="000000"/>
            </w:tcBorders>
          </w:tcPr>
          <w:p w:rsidR="00051CBB" w:rsidRDefault="00AC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Magyarok az olimpián - egy életút megismerése. Gyakorlati tanácsok.</w:t>
            </w:r>
          </w:p>
        </w:tc>
        <w:tc>
          <w:tcPr>
            <w:tcW w:w="3375" w:type="dxa"/>
          </w:tcPr>
          <w:p w:rsidR="00051CBB" w:rsidRDefault="00AC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Magyarok az olimpián - egy életút megismerése. Gyakorlati tanácsok.</w:t>
            </w:r>
          </w:p>
        </w:tc>
        <w:tc>
          <w:tcPr>
            <w:tcW w:w="3030" w:type="dxa"/>
          </w:tcPr>
          <w:p w:rsidR="00051CBB" w:rsidRDefault="00AC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Magyarok az olimpián - egy életút megismerése. Gyakorlati tanácsok.</w:t>
            </w:r>
          </w:p>
        </w:tc>
        <w:tc>
          <w:tcPr>
            <w:tcW w:w="3165" w:type="dxa"/>
          </w:tcPr>
          <w:p w:rsidR="00051CBB" w:rsidRDefault="00AC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Magyarok az olimpián - egy életút megismerése. Gyakorlati tanácsok.</w:t>
            </w:r>
          </w:p>
        </w:tc>
      </w:tr>
      <w:tr w:rsidR="00051CBB">
        <w:trPr>
          <w:trHeight w:val="825"/>
        </w:trPr>
        <w:tc>
          <w:tcPr>
            <w:tcW w:w="3030" w:type="dxa"/>
            <w:tcBorders>
              <w:right w:val="single" w:sz="18" w:space="0" w:color="000000"/>
            </w:tcBorders>
            <w:vAlign w:val="center"/>
          </w:tcPr>
          <w:p w:rsidR="00051CBB" w:rsidRDefault="00AC43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Informatika</w:t>
            </w:r>
          </w:p>
        </w:tc>
        <w:tc>
          <w:tcPr>
            <w:tcW w:w="3285" w:type="dxa"/>
            <w:tcBorders>
              <w:left w:val="single" w:sz="18" w:space="0" w:color="000000"/>
            </w:tcBorders>
          </w:tcPr>
          <w:p w:rsidR="00051CBB" w:rsidRDefault="00AC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Geometriai alakzatok készítése</w:t>
            </w:r>
          </w:p>
        </w:tc>
        <w:tc>
          <w:tcPr>
            <w:tcW w:w="3375" w:type="dxa"/>
          </w:tcPr>
          <w:p w:rsidR="00051CBB" w:rsidRDefault="00AC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Geometriai alakzatok készítése</w:t>
            </w:r>
          </w:p>
        </w:tc>
        <w:tc>
          <w:tcPr>
            <w:tcW w:w="3030" w:type="dxa"/>
          </w:tcPr>
          <w:p w:rsidR="00051CBB" w:rsidRDefault="00AC43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Paint</w:t>
            </w:r>
            <w:proofErr w:type="spellEnd"/>
          </w:p>
        </w:tc>
        <w:tc>
          <w:tcPr>
            <w:tcW w:w="3165" w:type="dxa"/>
          </w:tcPr>
          <w:p w:rsidR="00051CBB" w:rsidRDefault="00AC43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Paint</w:t>
            </w:r>
            <w:proofErr w:type="spellEnd"/>
          </w:p>
        </w:tc>
      </w:tr>
    </w:tbl>
    <w:p w:rsidR="00051CBB" w:rsidRDefault="00051CBB">
      <w:bookmarkStart w:id="0" w:name="_heading=h.gjdgxs" w:colFirst="0" w:colLast="0"/>
      <w:bookmarkEnd w:id="0"/>
    </w:p>
    <w:p w:rsidR="00051CBB" w:rsidRDefault="00051CBB"/>
    <w:p w:rsidR="00AC43D6" w:rsidRDefault="00AC43D6"/>
    <w:p w:rsidR="00AC43D6" w:rsidRDefault="00AC43D6"/>
    <w:p w:rsidR="00AC43D6" w:rsidRDefault="00AC43D6"/>
    <w:p w:rsidR="00AC43D6" w:rsidRDefault="00AC43D6"/>
    <w:p w:rsidR="00AC43D6" w:rsidRDefault="00AC43D6"/>
    <w:p w:rsidR="00AC43D6" w:rsidRDefault="00AC43D6"/>
    <w:p w:rsidR="00AC43D6" w:rsidRDefault="00AC43D6"/>
    <w:p w:rsidR="00AC43D6" w:rsidRDefault="00AC43D6"/>
    <w:tbl>
      <w:tblPr>
        <w:tblStyle w:val="a"/>
        <w:tblW w:w="159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4"/>
        <w:gridCol w:w="3276"/>
        <w:gridCol w:w="3276"/>
        <w:gridCol w:w="3276"/>
        <w:gridCol w:w="3278"/>
      </w:tblGrid>
      <w:tr w:rsidR="00AC43D6" w:rsidTr="000D6A7F">
        <w:trPr>
          <w:trHeight w:val="324"/>
        </w:trPr>
        <w:tc>
          <w:tcPr>
            <w:tcW w:w="15900" w:type="dxa"/>
            <w:gridSpan w:val="5"/>
            <w:vAlign w:val="center"/>
          </w:tcPr>
          <w:p w:rsidR="00AC43D6" w:rsidRDefault="00AC43D6" w:rsidP="000D6A7F">
            <w:pPr>
              <w:ind w:right="16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5.</w:t>
            </w:r>
            <w:proofErr w:type="gramStart"/>
            <w:r>
              <w:rPr>
                <w:sz w:val="32"/>
                <w:szCs w:val="32"/>
              </w:rPr>
              <w:t>a</w:t>
            </w:r>
            <w:proofErr w:type="gramEnd"/>
          </w:p>
        </w:tc>
      </w:tr>
      <w:tr w:rsidR="00AC43D6" w:rsidTr="000D6A7F">
        <w:trPr>
          <w:trHeight w:val="598"/>
        </w:trPr>
        <w:tc>
          <w:tcPr>
            <w:tcW w:w="2794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AC43D6" w:rsidRDefault="00AC43D6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Tantárgy/</w:t>
            </w:r>
          </w:p>
          <w:p w:rsidR="00AC43D6" w:rsidRDefault="00AC43D6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időszak</w:t>
            </w:r>
          </w:p>
        </w:tc>
        <w:tc>
          <w:tcPr>
            <w:tcW w:w="327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DD7EE"/>
            <w:vAlign w:val="center"/>
          </w:tcPr>
          <w:p w:rsidR="00AC43D6" w:rsidRDefault="00AC43D6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IV.15-17.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AC43D6" w:rsidRDefault="00AC43D6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IV.20-24.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AC43D6" w:rsidRDefault="00AC43D6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IV.27-IV.30.</w:t>
            </w:r>
          </w:p>
        </w:tc>
        <w:tc>
          <w:tcPr>
            <w:tcW w:w="3278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AC43D6" w:rsidRDefault="00AC43D6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V.4-8.</w:t>
            </w:r>
          </w:p>
        </w:tc>
      </w:tr>
      <w:tr w:rsidR="00AC43D6" w:rsidTr="000D6A7F">
        <w:trPr>
          <w:trHeight w:val="415"/>
        </w:trPr>
        <w:tc>
          <w:tcPr>
            <w:tcW w:w="2794" w:type="dxa"/>
            <w:vMerge w:val="restart"/>
            <w:tcBorders>
              <w:right w:val="single" w:sz="18" w:space="0" w:color="000000"/>
            </w:tcBorders>
            <w:vAlign w:val="center"/>
          </w:tcPr>
          <w:p w:rsidR="00AC43D6" w:rsidRDefault="00AC43D6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Irodalom</w:t>
            </w:r>
          </w:p>
        </w:tc>
        <w:tc>
          <w:tcPr>
            <w:tcW w:w="3276" w:type="dxa"/>
            <w:vMerge w:val="restart"/>
            <w:tcBorders>
              <w:left w:val="single" w:sz="18" w:space="0" w:color="000000"/>
            </w:tcBorders>
          </w:tcPr>
          <w:p w:rsidR="00AC43D6" w:rsidRDefault="00AC43D6" w:rsidP="000D6A7F">
            <w:r>
              <w:t>Molnár Ferenc: A Pál utcai fiúk 10. fejezet</w:t>
            </w:r>
          </w:p>
        </w:tc>
        <w:tc>
          <w:tcPr>
            <w:tcW w:w="3276" w:type="dxa"/>
            <w:vMerge w:val="restart"/>
          </w:tcPr>
          <w:p w:rsidR="00AC43D6" w:rsidRDefault="00AC43D6" w:rsidP="000D6A7F">
            <w:r>
              <w:t>Petőfi Sándor: János vitéz (összefoglalás)</w:t>
            </w:r>
          </w:p>
        </w:tc>
        <w:tc>
          <w:tcPr>
            <w:tcW w:w="3276" w:type="dxa"/>
            <w:vMerge w:val="restart"/>
          </w:tcPr>
          <w:p w:rsidR="00AC43D6" w:rsidRDefault="00AC43D6" w:rsidP="000D6A7F">
            <w:r>
              <w:t>Petőfi Sándor: János vitéz (témazáró dolgozat)</w:t>
            </w:r>
          </w:p>
        </w:tc>
        <w:tc>
          <w:tcPr>
            <w:tcW w:w="3278" w:type="dxa"/>
            <w:vMerge w:val="restart"/>
          </w:tcPr>
          <w:p w:rsidR="00AC43D6" w:rsidRDefault="00AC43D6" w:rsidP="000D6A7F">
            <w:r>
              <w:t>Molnár Ferenc: A Pál utcai fiúk I.</w:t>
            </w:r>
          </w:p>
        </w:tc>
      </w:tr>
      <w:tr w:rsidR="00AC43D6" w:rsidTr="000D6A7F">
        <w:trPr>
          <w:trHeight w:val="415"/>
        </w:trPr>
        <w:tc>
          <w:tcPr>
            <w:tcW w:w="2794" w:type="dxa"/>
            <w:vMerge/>
            <w:tcBorders>
              <w:right w:val="single" w:sz="18" w:space="0" w:color="000000"/>
            </w:tcBorders>
            <w:vAlign w:val="center"/>
          </w:tcPr>
          <w:p w:rsidR="00AC43D6" w:rsidRDefault="00AC43D6" w:rsidP="000D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76" w:type="dxa"/>
            <w:vMerge/>
            <w:tcBorders>
              <w:left w:val="single" w:sz="18" w:space="0" w:color="000000"/>
            </w:tcBorders>
          </w:tcPr>
          <w:p w:rsidR="00AC43D6" w:rsidRDefault="00AC43D6" w:rsidP="000D6A7F"/>
        </w:tc>
        <w:tc>
          <w:tcPr>
            <w:tcW w:w="3276" w:type="dxa"/>
            <w:vMerge/>
          </w:tcPr>
          <w:p w:rsidR="00AC43D6" w:rsidRDefault="00AC43D6" w:rsidP="000D6A7F"/>
        </w:tc>
        <w:tc>
          <w:tcPr>
            <w:tcW w:w="3276" w:type="dxa"/>
            <w:vMerge/>
          </w:tcPr>
          <w:p w:rsidR="00AC43D6" w:rsidRDefault="00AC43D6" w:rsidP="000D6A7F"/>
        </w:tc>
        <w:tc>
          <w:tcPr>
            <w:tcW w:w="3278" w:type="dxa"/>
            <w:vMerge/>
          </w:tcPr>
          <w:p w:rsidR="00AC43D6" w:rsidRDefault="00AC43D6" w:rsidP="000D6A7F"/>
        </w:tc>
      </w:tr>
      <w:tr w:rsidR="00AC43D6" w:rsidTr="000D6A7F">
        <w:trPr>
          <w:trHeight w:val="391"/>
        </w:trPr>
        <w:tc>
          <w:tcPr>
            <w:tcW w:w="2794" w:type="dxa"/>
            <w:vMerge w:val="restart"/>
            <w:tcBorders>
              <w:right w:val="single" w:sz="18" w:space="0" w:color="000000"/>
            </w:tcBorders>
            <w:vAlign w:val="center"/>
          </w:tcPr>
          <w:p w:rsidR="00AC43D6" w:rsidRDefault="00AC43D6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Magyar nyelv</w:t>
            </w:r>
          </w:p>
        </w:tc>
        <w:tc>
          <w:tcPr>
            <w:tcW w:w="3276" w:type="dxa"/>
            <w:vMerge w:val="restart"/>
            <w:tcBorders>
              <w:left w:val="single" w:sz="18" w:space="0" w:color="000000"/>
            </w:tcBorders>
          </w:tcPr>
          <w:p w:rsidR="00AC43D6" w:rsidRDefault="00AC43D6" w:rsidP="000D6A7F">
            <w:r>
              <w:t>Gyakorlás: a szóelemző írásmód</w:t>
            </w:r>
          </w:p>
        </w:tc>
        <w:tc>
          <w:tcPr>
            <w:tcW w:w="3276" w:type="dxa"/>
            <w:vMerge w:val="restart"/>
          </w:tcPr>
          <w:p w:rsidR="00AC43D6" w:rsidRDefault="00AC43D6" w:rsidP="000D6A7F">
            <w:r>
              <w:t>A hagyományos írásmód</w:t>
            </w:r>
          </w:p>
        </w:tc>
        <w:tc>
          <w:tcPr>
            <w:tcW w:w="3276" w:type="dxa"/>
            <w:vMerge w:val="restart"/>
          </w:tcPr>
          <w:p w:rsidR="00AC43D6" w:rsidRDefault="00AC43D6" w:rsidP="000D6A7F">
            <w:r>
              <w:t>Az egyszerűsítő írásmód</w:t>
            </w:r>
          </w:p>
        </w:tc>
        <w:tc>
          <w:tcPr>
            <w:tcW w:w="3278" w:type="dxa"/>
            <w:vMerge w:val="restart"/>
          </w:tcPr>
          <w:p w:rsidR="00AC43D6" w:rsidRDefault="00AC43D6" w:rsidP="000D6A7F">
            <w:r>
              <w:t>Gyakorlás: a helyesírási alapelvek</w:t>
            </w:r>
          </w:p>
        </w:tc>
      </w:tr>
      <w:tr w:rsidR="00AC43D6" w:rsidTr="000D6A7F">
        <w:trPr>
          <w:trHeight w:val="345"/>
        </w:trPr>
        <w:tc>
          <w:tcPr>
            <w:tcW w:w="2794" w:type="dxa"/>
            <w:vMerge/>
            <w:tcBorders>
              <w:right w:val="single" w:sz="18" w:space="0" w:color="000000"/>
            </w:tcBorders>
            <w:vAlign w:val="center"/>
          </w:tcPr>
          <w:p w:rsidR="00AC43D6" w:rsidRDefault="00AC43D6" w:rsidP="000D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76" w:type="dxa"/>
            <w:vMerge/>
            <w:tcBorders>
              <w:left w:val="single" w:sz="18" w:space="0" w:color="000000"/>
            </w:tcBorders>
          </w:tcPr>
          <w:p w:rsidR="00AC43D6" w:rsidRDefault="00AC43D6" w:rsidP="000D6A7F"/>
        </w:tc>
        <w:tc>
          <w:tcPr>
            <w:tcW w:w="3276" w:type="dxa"/>
            <w:vMerge/>
          </w:tcPr>
          <w:p w:rsidR="00AC43D6" w:rsidRDefault="00AC43D6" w:rsidP="000D6A7F"/>
        </w:tc>
        <w:tc>
          <w:tcPr>
            <w:tcW w:w="3276" w:type="dxa"/>
            <w:vMerge/>
          </w:tcPr>
          <w:p w:rsidR="00AC43D6" w:rsidRDefault="00AC43D6" w:rsidP="000D6A7F"/>
        </w:tc>
        <w:tc>
          <w:tcPr>
            <w:tcW w:w="3278" w:type="dxa"/>
            <w:vMerge/>
          </w:tcPr>
          <w:p w:rsidR="00AC43D6" w:rsidRDefault="00AC43D6" w:rsidP="000D6A7F"/>
        </w:tc>
      </w:tr>
      <w:tr w:rsidR="00AC43D6" w:rsidTr="000D6A7F">
        <w:trPr>
          <w:trHeight w:val="670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AC43D6" w:rsidRDefault="00AC43D6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Angol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AC43D6" w:rsidRDefault="00AC43D6" w:rsidP="000D6A7F"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gyakorlás</w:t>
            </w:r>
          </w:p>
        </w:tc>
        <w:tc>
          <w:tcPr>
            <w:tcW w:w="3276" w:type="dxa"/>
          </w:tcPr>
          <w:p w:rsidR="00AC43D6" w:rsidRDefault="00AC43D6" w:rsidP="000D6A7F">
            <w:proofErr w:type="spellStart"/>
            <w:r>
              <w:t>grammar</w:t>
            </w:r>
            <w:proofErr w:type="spellEnd"/>
            <w:r>
              <w:t xml:space="preserve"> </w:t>
            </w:r>
            <w:proofErr w:type="spellStart"/>
            <w:r>
              <w:t>practise</w:t>
            </w:r>
            <w:proofErr w:type="spellEnd"/>
            <w:r>
              <w:t xml:space="preserve"> -</w:t>
            </w:r>
            <w:proofErr w:type="spellStart"/>
            <w:r>
              <w:t>book</w:t>
            </w:r>
            <w:proofErr w:type="spellEnd"/>
            <w:r>
              <w:t xml:space="preserve"> and </w:t>
            </w:r>
            <w:proofErr w:type="spellStart"/>
            <w:r>
              <w:t>workbook</w:t>
            </w:r>
            <w:proofErr w:type="spellEnd"/>
            <w:r>
              <w:t xml:space="preserve"> </w:t>
            </w:r>
            <w:proofErr w:type="spellStart"/>
            <w:r>
              <w:t>exercises</w:t>
            </w:r>
            <w:proofErr w:type="spellEnd"/>
            <w:r>
              <w:t>.</w:t>
            </w:r>
          </w:p>
        </w:tc>
        <w:tc>
          <w:tcPr>
            <w:tcW w:w="3276" w:type="dxa"/>
          </w:tcPr>
          <w:p w:rsidR="00AC43D6" w:rsidRDefault="00AC43D6" w:rsidP="000D6A7F">
            <w:proofErr w:type="spellStart"/>
            <w:r>
              <w:t>Mickey</w:t>
            </w:r>
            <w:proofErr w:type="spellEnd"/>
            <w:r>
              <w:t xml:space="preserve"> </w:t>
            </w:r>
            <w:proofErr w:type="spellStart"/>
            <w:r>
              <w:t>Millie</w:t>
            </w:r>
            <w:proofErr w:type="spellEnd"/>
            <w:r>
              <w:t xml:space="preserve"> </w:t>
            </w:r>
            <w:proofErr w:type="spellStart"/>
            <w:r>
              <w:t>Mut</w:t>
            </w:r>
            <w:proofErr w:type="spellEnd"/>
            <w:r>
              <w:t xml:space="preserve">- </w:t>
            </w:r>
            <w:proofErr w:type="spellStart"/>
            <w:r>
              <w:t>reading</w:t>
            </w:r>
            <w:proofErr w:type="spellEnd"/>
            <w:r>
              <w:t xml:space="preserve">, </w:t>
            </w:r>
            <w:proofErr w:type="spellStart"/>
            <w:r>
              <w:t>comprehension</w:t>
            </w:r>
            <w:proofErr w:type="spellEnd"/>
          </w:p>
        </w:tc>
        <w:tc>
          <w:tcPr>
            <w:tcW w:w="3278" w:type="dxa"/>
          </w:tcPr>
          <w:p w:rsidR="00AC43D6" w:rsidRDefault="00AC43D6" w:rsidP="000D6A7F">
            <w:proofErr w:type="spellStart"/>
            <w:r>
              <w:t>writing</w:t>
            </w:r>
            <w:proofErr w:type="gramStart"/>
            <w:r>
              <w:t>,listening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activity</w:t>
            </w:r>
            <w:proofErr w:type="spellEnd"/>
          </w:p>
        </w:tc>
      </w:tr>
      <w:tr w:rsidR="00AC43D6" w:rsidTr="000D6A7F">
        <w:trPr>
          <w:trHeight w:val="670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AC43D6" w:rsidRDefault="00AC43D6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Német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AC43D6" w:rsidRDefault="00AC43D6" w:rsidP="000D6A7F">
            <w:r>
              <w:t xml:space="preserve">Modul 6/3. </w:t>
            </w:r>
            <w:proofErr w:type="spellStart"/>
            <w:r>
              <w:t>Fantasitiere</w:t>
            </w:r>
            <w:proofErr w:type="spellEnd"/>
            <w:r>
              <w:t>---</w:t>
            </w:r>
            <w:proofErr w:type="spellStart"/>
            <w:r>
              <w:t>Wappentiere</w:t>
            </w:r>
            <w:proofErr w:type="spellEnd"/>
          </w:p>
        </w:tc>
        <w:tc>
          <w:tcPr>
            <w:tcW w:w="3276" w:type="dxa"/>
          </w:tcPr>
          <w:p w:rsidR="00AC43D6" w:rsidRDefault="00AC43D6" w:rsidP="000D6A7F">
            <w:pPr>
              <w:spacing w:line="360" w:lineRule="auto"/>
            </w:pPr>
            <w:proofErr w:type="spellStart"/>
            <w:r>
              <w:t>Wappentier-Ratespiel</w:t>
            </w:r>
            <w:proofErr w:type="spellEnd"/>
          </w:p>
        </w:tc>
        <w:tc>
          <w:tcPr>
            <w:tcW w:w="3276" w:type="dxa"/>
          </w:tcPr>
          <w:p w:rsidR="00AC43D6" w:rsidRDefault="00AC43D6" w:rsidP="000D6A7F">
            <w:r>
              <w:t xml:space="preserve">Teste </w:t>
            </w:r>
            <w:proofErr w:type="spellStart"/>
            <w:r>
              <w:t>dein</w:t>
            </w:r>
            <w:proofErr w:type="spellEnd"/>
            <w:r>
              <w:t xml:space="preserve"> Deutsch-</w:t>
            </w:r>
            <w:proofErr w:type="spellStart"/>
            <w:r>
              <w:t>Übungen</w:t>
            </w:r>
            <w:proofErr w:type="spellEnd"/>
          </w:p>
        </w:tc>
        <w:tc>
          <w:tcPr>
            <w:tcW w:w="3278" w:type="dxa"/>
          </w:tcPr>
          <w:p w:rsidR="00AC43D6" w:rsidRDefault="00AC43D6" w:rsidP="000D6A7F">
            <w:r>
              <w:t>Modul 7/1--</w:t>
            </w:r>
            <w:proofErr w:type="spellStart"/>
            <w:r>
              <w:t>Unser</w:t>
            </w:r>
            <w:proofErr w:type="spellEnd"/>
            <w:r>
              <w:t xml:space="preserve"> </w:t>
            </w:r>
            <w:proofErr w:type="spellStart"/>
            <w:r>
              <w:t>Geburtstagskalender</w:t>
            </w:r>
            <w:proofErr w:type="spellEnd"/>
          </w:p>
        </w:tc>
      </w:tr>
      <w:tr w:rsidR="00AC43D6" w:rsidTr="000D6A7F">
        <w:trPr>
          <w:trHeight w:val="658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AC43D6" w:rsidRDefault="00AC43D6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Történelem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AC43D6" w:rsidRDefault="00AC43D6" w:rsidP="000D6A7F">
            <w:r>
              <w:t xml:space="preserve"> A humanizmus.</w:t>
            </w:r>
          </w:p>
          <w:p w:rsidR="00AC43D6" w:rsidRDefault="00AC43D6" w:rsidP="000D6A7F">
            <w:r>
              <w:t xml:space="preserve">A középkori Európa élete-stílusok.  </w:t>
            </w:r>
          </w:p>
        </w:tc>
        <w:tc>
          <w:tcPr>
            <w:tcW w:w="3276" w:type="dxa"/>
          </w:tcPr>
          <w:p w:rsidR="00AC43D6" w:rsidRDefault="00AC43D6" w:rsidP="000D6A7F">
            <w:r>
              <w:t>A városok kialakulása.</w:t>
            </w:r>
          </w:p>
        </w:tc>
        <w:tc>
          <w:tcPr>
            <w:tcW w:w="3276" w:type="dxa"/>
          </w:tcPr>
          <w:p w:rsidR="00AC43D6" w:rsidRDefault="00AC43D6" w:rsidP="000D6A7F">
            <w:r>
              <w:t>Támad a török</w:t>
            </w:r>
          </w:p>
        </w:tc>
        <w:tc>
          <w:tcPr>
            <w:tcW w:w="3278" w:type="dxa"/>
          </w:tcPr>
          <w:p w:rsidR="00AC43D6" w:rsidRDefault="00AC43D6" w:rsidP="000D6A7F">
            <w:r>
              <w:t>összefoglalás Tk.3. fejezet</w:t>
            </w:r>
          </w:p>
        </w:tc>
      </w:tr>
      <w:tr w:rsidR="00AC43D6" w:rsidTr="000D6A7F">
        <w:trPr>
          <w:trHeight w:val="658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AC43D6" w:rsidRDefault="00AC43D6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Hon- és népismeret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AC43D6" w:rsidRDefault="00AC43D6" w:rsidP="000D6A7F">
            <w:r>
              <w:t>A szülőföld, a természeti környezet szerepe az ember életében</w:t>
            </w:r>
          </w:p>
        </w:tc>
        <w:tc>
          <w:tcPr>
            <w:tcW w:w="3276" w:type="dxa"/>
          </w:tcPr>
          <w:p w:rsidR="00AC43D6" w:rsidRDefault="00AC43D6" w:rsidP="000D6A7F">
            <w:r>
              <w:t>Lakóhelyem népi kultúrája 1.</w:t>
            </w:r>
          </w:p>
        </w:tc>
        <w:tc>
          <w:tcPr>
            <w:tcW w:w="3276" w:type="dxa"/>
          </w:tcPr>
          <w:p w:rsidR="00AC43D6" w:rsidRDefault="00AC43D6" w:rsidP="000D6A7F">
            <w:r>
              <w:t>Lakóhelyem népi kultúrája 2.</w:t>
            </w:r>
          </w:p>
        </w:tc>
        <w:tc>
          <w:tcPr>
            <w:tcW w:w="3278" w:type="dxa"/>
          </w:tcPr>
          <w:p w:rsidR="00AC43D6" w:rsidRDefault="00AC43D6" w:rsidP="000D6A7F">
            <w:pPr>
              <w:spacing w:line="360" w:lineRule="auto"/>
            </w:pPr>
            <w:r>
              <w:t>Skanzenek, tájházak</w:t>
            </w:r>
          </w:p>
        </w:tc>
      </w:tr>
      <w:tr w:rsidR="00AC43D6" w:rsidTr="000D6A7F">
        <w:trPr>
          <w:trHeight w:val="658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AC43D6" w:rsidRDefault="00AC43D6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Ének-zene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AC43D6" w:rsidRDefault="00AC43D6" w:rsidP="000D6A7F">
            <w:r>
              <w:t>Zenetörténet: őskor, ókor</w:t>
            </w:r>
          </w:p>
        </w:tc>
        <w:tc>
          <w:tcPr>
            <w:tcW w:w="3276" w:type="dxa"/>
          </w:tcPr>
          <w:p w:rsidR="00AC43D6" w:rsidRDefault="00AC43D6" w:rsidP="000D6A7F">
            <w:r>
              <w:t>A középkori zenéje</w:t>
            </w:r>
          </w:p>
          <w:p w:rsidR="00AC43D6" w:rsidRDefault="00AC43D6" w:rsidP="000D6A7F"/>
        </w:tc>
        <w:tc>
          <w:tcPr>
            <w:tcW w:w="3276" w:type="dxa"/>
          </w:tcPr>
          <w:p w:rsidR="00AC43D6" w:rsidRDefault="00AC43D6" w:rsidP="000D6A7F">
            <w:r>
              <w:t>A reneszánsz kora</w:t>
            </w:r>
          </w:p>
          <w:p w:rsidR="00AC43D6" w:rsidRDefault="00AC43D6" w:rsidP="000D6A7F">
            <w:r>
              <w:t>Palestrina, Lassus</w:t>
            </w:r>
          </w:p>
          <w:p w:rsidR="00AC43D6" w:rsidRDefault="00AC43D6" w:rsidP="000D6A7F"/>
        </w:tc>
        <w:tc>
          <w:tcPr>
            <w:tcW w:w="3278" w:type="dxa"/>
          </w:tcPr>
          <w:p w:rsidR="00AC43D6" w:rsidRDefault="00AC43D6" w:rsidP="000D6A7F">
            <w:r>
              <w:t>A magyar reneszánsz</w:t>
            </w:r>
          </w:p>
          <w:p w:rsidR="00AC43D6" w:rsidRDefault="00AC43D6" w:rsidP="000D6A7F">
            <w:r>
              <w:t>Tinódi Lantos Sebestyén</w:t>
            </w:r>
          </w:p>
        </w:tc>
      </w:tr>
      <w:tr w:rsidR="00AC43D6" w:rsidTr="000D6A7F">
        <w:trPr>
          <w:trHeight w:val="658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AC43D6" w:rsidRDefault="00AC43D6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Rajz</w:t>
            </w:r>
          </w:p>
        </w:tc>
        <w:tc>
          <w:tcPr>
            <w:tcW w:w="3276" w:type="dxa"/>
            <w:tcBorders>
              <w:left w:val="single" w:sz="18" w:space="0" w:color="000000"/>
              <w:bottom w:val="single" w:sz="4" w:space="0" w:color="000000"/>
            </w:tcBorders>
          </w:tcPr>
          <w:p w:rsidR="00AC43D6" w:rsidRDefault="00AC43D6" w:rsidP="000D6A7F">
            <w:r>
              <w:t xml:space="preserve">Képregény 6 mezőben </w:t>
            </w:r>
          </w:p>
        </w:tc>
        <w:tc>
          <w:tcPr>
            <w:tcW w:w="3276" w:type="dxa"/>
            <w:tcBorders>
              <w:bottom w:val="single" w:sz="4" w:space="0" w:color="000000"/>
            </w:tcBorders>
          </w:tcPr>
          <w:p w:rsidR="00AC43D6" w:rsidRDefault="00AC43D6" w:rsidP="000D6A7F">
            <w:proofErr w:type="spellStart"/>
            <w:r>
              <w:t>Képmezők</w:t>
            </w:r>
            <w:proofErr w:type="spellEnd"/>
            <w:r>
              <w:t xml:space="preserve"> színezése, feliratozás</w:t>
            </w:r>
          </w:p>
        </w:tc>
        <w:tc>
          <w:tcPr>
            <w:tcW w:w="3276" w:type="dxa"/>
            <w:tcBorders>
              <w:bottom w:val="single" w:sz="4" w:space="0" w:color="000000"/>
            </w:tcBorders>
          </w:tcPr>
          <w:p w:rsidR="00AC43D6" w:rsidRDefault="00AC43D6" w:rsidP="000D6A7F">
            <w:r>
              <w:t>Anyák napi képeslap tervezése</w:t>
            </w:r>
          </w:p>
        </w:tc>
        <w:tc>
          <w:tcPr>
            <w:tcW w:w="3278" w:type="dxa"/>
            <w:tcBorders>
              <w:bottom w:val="single" w:sz="4" w:space="0" w:color="000000"/>
            </w:tcBorders>
          </w:tcPr>
          <w:p w:rsidR="00AC43D6" w:rsidRDefault="00AC43D6" w:rsidP="000D6A7F">
            <w:r>
              <w:t>Szabadon választott rajz</w:t>
            </w:r>
          </w:p>
        </w:tc>
      </w:tr>
    </w:tbl>
    <w:p w:rsidR="00AC43D6" w:rsidRDefault="00AC43D6">
      <w:bookmarkStart w:id="1" w:name="_GoBack"/>
      <w:bookmarkEnd w:id="1"/>
    </w:p>
    <w:sectPr w:rsidR="00AC43D6">
      <w:pgSz w:w="16838" w:h="11906"/>
      <w:pgMar w:top="720" w:right="284" w:bottom="720" w:left="42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BB"/>
    <w:rsid w:val="00051CBB"/>
    <w:rsid w:val="00AC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514D"/>
  <w15:docId w15:val="{8E654744-F43D-4B95-91D9-B57DBD43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39"/>
    <w:rsid w:val="003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L+G/KfvyTA2qg7eEfbRrOVOyJQ==">AMUW2mV4P4L0V/7hhhi7gXSoWzJpj2d1ubxDz8NO3TKkFP6fZvWr2eXmTBdn3z/VAS9LfDiwQNm3hNQStWkba1V7b0zMrSJuqHAOsPJsYm/wAkYWjQAnEbY4hki/p16Ta4tDACs8LyMj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Csaba</dc:creator>
  <cp:lastModifiedBy>Vild Gábor</cp:lastModifiedBy>
  <cp:revision>2</cp:revision>
  <dcterms:created xsi:type="dcterms:W3CDTF">2020-03-17T14:56:00Z</dcterms:created>
  <dcterms:modified xsi:type="dcterms:W3CDTF">2020-04-08T10:37:00Z</dcterms:modified>
</cp:coreProperties>
</file>